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60" w:rsidRDefault="0007209B" w:rsidP="0007209B">
      <w:pPr>
        <w:pStyle w:val="Heading1"/>
        <w:spacing w:line="278" w:lineRule="auto"/>
        <w:ind w:right="1"/>
        <w:jc w:val="center"/>
      </w:pPr>
      <w:r>
        <w:t>Краткая</w:t>
      </w:r>
      <w:r>
        <w:rPr>
          <w:spacing w:val="-8"/>
        </w:rPr>
        <w:t xml:space="preserve"> </w:t>
      </w:r>
      <w:r>
        <w:t>аннотация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ФОП Муниципальное бюджетное дошкольное образовательное учреждение</w:t>
      </w:r>
    </w:p>
    <w:p w:rsidR="00882A60" w:rsidRPr="0007209B" w:rsidRDefault="0007209B" w:rsidP="0007209B">
      <w:pPr>
        <w:pStyle w:val="a3"/>
        <w:ind w:left="0" w:firstLine="0"/>
        <w:jc w:val="center"/>
        <w:rPr>
          <w:b/>
        </w:rPr>
      </w:pPr>
      <w:r w:rsidRPr="0007209B">
        <w:rPr>
          <w:b/>
        </w:rPr>
        <w:t>«Детский сад №11 «Радуга» с. Фрунзенское Наурского муниципального района»</w:t>
      </w:r>
    </w:p>
    <w:p w:rsidR="00882A60" w:rsidRDefault="0007209B" w:rsidP="0007209B">
      <w:pPr>
        <w:pStyle w:val="a3"/>
        <w:ind w:right="138"/>
      </w:pPr>
      <w:r>
        <w:rPr>
          <w:color w:val="000009"/>
        </w:rPr>
        <w:t xml:space="preserve">Основная образовательная программа </w:t>
      </w:r>
      <w:r>
        <w:t xml:space="preserve">– </w:t>
      </w:r>
      <w:r>
        <w:rPr>
          <w:color w:val="000009"/>
        </w:rPr>
        <w:t xml:space="preserve">образовательная программа дошкольного образования </w:t>
      </w:r>
      <w:r w:rsidRPr="000D3CB6">
        <w:t xml:space="preserve">МБДОУ «Детский сад №11 «Радуга» с. Фрунзенское Наурского муниципального района» </w:t>
      </w:r>
      <w:r w:rsidRPr="0087388F">
        <w:rPr>
          <w:color w:val="000009"/>
          <w:sz w:val="24"/>
          <w:szCs w:val="24"/>
        </w:rPr>
        <w:t>(</w:t>
      </w:r>
      <w:r w:rsidRPr="0007209B">
        <w:rPr>
          <w:color w:val="000009"/>
        </w:rPr>
        <w:t>далее</w:t>
      </w:r>
      <w:r w:rsidRPr="0007209B">
        <w:rPr>
          <w:color w:val="000009"/>
          <w:spacing w:val="1"/>
        </w:rPr>
        <w:t xml:space="preserve"> </w:t>
      </w:r>
      <w:r w:rsidRPr="0007209B">
        <w:t xml:space="preserve">– </w:t>
      </w:r>
      <w:r w:rsidRPr="0007209B">
        <w:rPr>
          <w:color w:val="000009"/>
        </w:rPr>
        <w:t>Программа</w:t>
      </w:r>
      <w:r w:rsidRPr="0087388F">
        <w:rPr>
          <w:color w:val="000009"/>
          <w:sz w:val="24"/>
          <w:szCs w:val="24"/>
        </w:rPr>
        <w:t>)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</w:rPr>
        <w:t>разработана в соответствии с федеральным государственным образовательным ста</w:t>
      </w:r>
      <w:r>
        <w:rPr>
          <w:color w:val="000009"/>
        </w:rPr>
        <w:t xml:space="preserve">ндартом дошкольного образования </w:t>
      </w:r>
      <w:r>
        <w:t xml:space="preserve">(утвержден приказом </w:t>
      </w:r>
      <w:proofErr w:type="spellStart"/>
      <w:r>
        <w:t>Минобрнауки</w:t>
      </w:r>
      <w:proofErr w:type="spellEnd"/>
      <w: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>
        <w:t>Минпросвещения</w:t>
      </w:r>
      <w:proofErr w:type="spellEnd"/>
      <w:r>
        <w:t xml:space="preserve"> России от 8 ноября 2022 г. № 955, зарегистр</w:t>
      </w:r>
      <w:r>
        <w:t>ировано в Минюсте России 6 февраля 2023 г.,</w:t>
      </w:r>
      <w:r>
        <w:rPr>
          <w:spacing w:val="40"/>
        </w:rPr>
        <w:t xml:space="preserve"> </w:t>
      </w:r>
      <w:r>
        <w:t xml:space="preserve">регистрационный № 72264) </w:t>
      </w:r>
      <w:r>
        <w:rPr>
          <w:color w:val="000009"/>
        </w:rPr>
        <w:t>(далее – ФГОС ДО) и федеральной образовательной программой дошкольного образования (</w:t>
      </w: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Минпросвещения</w:t>
      </w:r>
      <w:proofErr w:type="spellEnd"/>
      <w:r>
        <w:t xml:space="preserve"> России от 25 ноября 2022 г. № 1028, зарегистрировано в Минюсте Росси</w:t>
      </w:r>
      <w:r>
        <w:t>и 28 декабря 2022 г., регистрационный № 71847</w:t>
      </w:r>
      <w:r>
        <w:rPr>
          <w:color w:val="000009"/>
        </w:rPr>
        <w:t xml:space="preserve">) (далее – ФОП </w:t>
      </w:r>
      <w:proofErr w:type="gramStart"/>
      <w:r>
        <w:rPr>
          <w:color w:val="000009"/>
        </w:rPr>
        <w:t>ДО</w:t>
      </w:r>
      <w:proofErr w:type="gramEnd"/>
      <w:r>
        <w:rPr>
          <w:color w:val="000009"/>
        </w:rPr>
        <w:t>).</w:t>
      </w:r>
    </w:p>
    <w:p w:rsidR="00882A60" w:rsidRDefault="0007209B" w:rsidP="0007209B">
      <w:pPr>
        <w:pStyle w:val="a3"/>
        <w:ind w:right="135"/>
      </w:pPr>
      <w:r>
        <w:rPr>
          <w:color w:val="000009"/>
        </w:rPr>
        <w:t>Нормативно-правовой основой для разработки Программы являются следующие нормативно-правовые документы: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43" w:firstLine="707"/>
        <w:rPr>
          <w:color w:val="000009"/>
          <w:sz w:val="28"/>
        </w:rPr>
      </w:pPr>
      <w:r>
        <w:rPr>
          <w:color w:val="000009"/>
          <w:sz w:val="28"/>
        </w:rPr>
        <w:t>Указ Президента Российской Федерации от 7 мая 2018 г. № 204 «О национальных целях и стра</w:t>
      </w:r>
      <w:r>
        <w:rPr>
          <w:color w:val="000009"/>
          <w:sz w:val="28"/>
        </w:rPr>
        <w:t>тегических задачах развития Российской Федерации на период до 2024 года»;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285"/>
        <w:rPr>
          <w:color w:val="000009"/>
          <w:sz w:val="28"/>
        </w:rPr>
      </w:pPr>
      <w:r>
        <w:rPr>
          <w:color w:val="000009"/>
          <w:sz w:val="28"/>
        </w:rPr>
        <w:t>Указ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21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июля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2020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pacing w:val="-5"/>
          <w:sz w:val="28"/>
        </w:rPr>
        <w:t>474</w:t>
      </w:r>
    </w:p>
    <w:p w:rsidR="00882A60" w:rsidRDefault="0007209B" w:rsidP="0007209B">
      <w:pPr>
        <w:pStyle w:val="a3"/>
        <w:ind w:right="147" w:firstLine="0"/>
      </w:pPr>
      <w:r>
        <w:rPr>
          <w:color w:val="000009"/>
        </w:rPr>
        <w:t xml:space="preserve">«О национальных целях развития Российской Федерации на период до 2030 </w:t>
      </w:r>
      <w:r>
        <w:rPr>
          <w:color w:val="000009"/>
          <w:spacing w:val="-2"/>
        </w:rPr>
        <w:t>года»;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6"/>
        </w:tabs>
        <w:spacing w:line="321" w:lineRule="exact"/>
        <w:ind w:left="1136" w:hanging="285"/>
        <w:rPr>
          <w:color w:val="000009"/>
          <w:sz w:val="28"/>
        </w:rPr>
      </w:pPr>
      <w:r>
        <w:rPr>
          <w:color w:val="000009"/>
          <w:sz w:val="28"/>
        </w:rPr>
        <w:t>Указ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9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ноября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pacing w:val="-5"/>
          <w:sz w:val="28"/>
        </w:rPr>
        <w:t>809</w:t>
      </w:r>
    </w:p>
    <w:p w:rsidR="00882A60" w:rsidRDefault="0007209B" w:rsidP="0007209B">
      <w:pPr>
        <w:pStyle w:val="a3"/>
        <w:ind w:right="140" w:firstLine="0"/>
      </w:pPr>
      <w:r>
        <w:rPr>
          <w:color w:val="000009"/>
        </w:rPr>
        <w:t>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40" w:firstLine="707"/>
        <w:rPr>
          <w:color w:val="000009"/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29 декабря 2012 г.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273-ФЗ «Об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образовании в Российской Федерации»;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36" w:firstLine="707"/>
        <w:rPr>
          <w:color w:val="000009"/>
          <w:sz w:val="28"/>
        </w:rPr>
      </w:pPr>
      <w:r>
        <w:rPr>
          <w:color w:val="000009"/>
          <w:sz w:val="28"/>
        </w:rPr>
        <w:t>Федеральный закон от 31 июля 2020 г. № 304-ФЗ «О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внесении изменений 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Федеральный закон «Об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образовании 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Российской Федерации» по вопросам воспитания обучающихся»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37" w:firstLine="707"/>
        <w:rPr>
          <w:color w:val="000009"/>
          <w:sz w:val="28"/>
        </w:rPr>
      </w:pPr>
      <w:r>
        <w:rPr>
          <w:color w:val="000009"/>
          <w:sz w:val="28"/>
        </w:rPr>
        <w:t>Федеральный закон от 24 сентября 2022 г. № 371-ФЗ «О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внесении изменений 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 xml:space="preserve">Федеральный закон </w:t>
      </w:r>
      <w:r>
        <w:rPr>
          <w:color w:val="000009"/>
          <w:sz w:val="28"/>
        </w:rPr>
        <w:t>«Об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образовании 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Российской Федерации»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статью</w:t>
      </w:r>
      <w:r>
        <w:rPr>
          <w:color w:val="000009"/>
          <w:spacing w:val="80"/>
          <w:w w:val="150"/>
          <w:sz w:val="28"/>
        </w:rPr>
        <w:t xml:space="preserve">  </w:t>
      </w:r>
      <w:r>
        <w:rPr>
          <w:color w:val="000009"/>
          <w:sz w:val="28"/>
        </w:rPr>
        <w:t>1</w:t>
      </w:r>
      <w:r>
        <w:rPr>
          <w:color w:val="000009"/>
          <w:spacing w:val="80"/>
          <w:w w:val="150"/>
          <w:sz w:val="28"/>
        </w:rPr>
        <w:t xml:space="preserve">  </w:t>
      </w:r>
      <w:r>
        <w:rPr>
          <w:color w:val="000009"/>
          <w:sz w:val="28"/>
        </w:rPr>
        <w:t>Федерального</w:t>
      </w:r>
      <w:r>
        <w:rPr>
          <w:color w:val="000009"/>
          <w:spacing w:val="80"/>
          <w:w w:val="150"/>
          <w:sz w:val="28"/>
        </w:rPr>
        <w:t xml:space="preserve">  </w:t>
      </w:r>
      <w:r>
        <w:rPr>
          <w:color w:val="000009"/>
          <w:sz w:val="28"/>
        </w:rPr>
        <w:t>закона</w:t>
      </w:r>
      <w:r>
        <w:rPr>
          <w:color w:val="000009"/>
          <w:spacing w:val="80"/>
          <w:w w:val="150"/>
          <w:sz w:val="28"/>
        </w:rPr>
        <w:t xml:space="preserve">  </w:t>
      </w:r>
      <w:r>
        <w:rPr>
          <w:color w:val="000009"/>
          <w:sz w:val="28"/>
        </w:rPr>
        <w:t>«Об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обязательных</w:t>
      </w:r>
      <w:r>
        <w:rPr>
          <w:color w:val="000009"/>
          <w:spacing w:val="80"/>
          <w:w w:val="150"/>
          <w:sz w:val="28"/>
        </w:rPr>
        <w:t xml:space="preserve">  </w:t>
      </w:r>
      <w:r>
        <w:rPr>
          <w:color w:val="000009"/>
          <w:sz w:val="28"/>
        </w:rPr>
        <w:t>требованиях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 Российской Федерации»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46" w:firstLine="707"/>
        <w:rPr>
          <w:color w:val="000009"/>
          <w:sz w:val="28"/>
        </w:rPr>
      </w:pPr>
      <w:r>
        <w:rPr>
          <w:color w:val="000009"/>
          <w:sz w:val="28"/>
        </w:rPr>
        <w:t>распоряжение Правительства Российской Федерации от 29 мая 2015 г. №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999-р «Об утверждении Стратегии развития воспитания в Росси</w:t>
      </w:r>
      <w:r>
        <w:rPr>
          <w:color w:val="000009"/>
          <w:sz w:val="28"/>
        </w:rPr>
        <w:t>йской Федерации на период до 2025 года»;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37" w:firstLine="707"/>
        <w:rPr>
          <w:color w:val="000009"/>
          <w:sz w:val="28"/>
        </w:rPr>
      </w:pPr>
      <w:proofErr w:type="gramStart"/>
      <w:r>
        <w:rPr>
          <w:color w:val="000009"/>
          <w:sz w:val="28"/>
        </w:rPr>
        <w:t>федеральный государственный образовательный стандарт дошкольного образования (</w:t>
      </w:r>
      <w:r>
        <w:rPr>
          <w:sz w:val="28"/>
        </w:rPr>
        <w:t xml:space="preserve">утвержден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 октября 2013 г. № 1155, зарегистрировано в Минюсте России 14 ноября 2013</w:t>
      </w:r>
      <w:proofErr w:type="gramEnd"/>
    </w:p>
    <w:p w:rsidR="00882A60" w:rsidRDefault="00882A60" w:rsidP="0007209B">
      <w:pPr>
        <w:pStyle w:val="a4"/>
        <w:rPr>
          <w:sz w:val="28"/>
        </w:rPr>
        <w:sectPr w:rsidR="00882A60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882A60" w:rsidRDefault="0007209B" w:rsidP="0007209B">
      <w:pPr>
        <w:pStyle w:val="a3"/>
        <w:spacing w:line="242" w:lineRule="auto"/>
        <w:ind w:right="142" w:firstLine="0"/>
      </w:pPr>
      <w:r>
        <w:lastRenderedPageBreak/>
        <w:t xml:space="preserve">г., регистрационный № 30384; в редакции приказа </w:t>
      </w:r>
      <w:proofErr w:type="spellStart"/>
      <w:r>
        <w:t>Минпросвещения</w:t>
      </w:r>
      <w:proofErr w:type="spellEnd"/>
      <w:r>
        <w:t xml:space="preserve"> России от</w:t>
      </w:r>
      <w:r>
        <w:rPr>
          <w:spacing w:val="30"/>
        </w:rPr>
        <w:t xml:space="preserve"> </w:t>
      </w:r>
      <w:r>
        <w:t>8</w:t>
      </w:r>
      <w:r>
        <w:rPr>
          <w:spacing w:val="33"/>
        </w:rPr>
        <w:t xml:space="preserve"> </w:t>
      </w:r>
      <w:r>
        <w:t>ноября</w:t>
      </w:r>
      <w:r>
        <w:rPr>
          <w:spacing w:val="33"/>
        </w:rPr>
        <w:t xml:space="preserve"> </w:t>
      </w:r>
      <w:r>
        <w:t>2022</w:t>
      </w:r>
      <w:r>
        <w:rPr>
          <w:spacing w:val="33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955,</w:t>
      </w:r>
      <w:r>
        <w:rPr>
          <w:spacing w:val="32"/>
        </w:rPr>
        <w:t xml:space="preserve"> </w:t>
      </w:r>
      <w:r>
        <w:t>зарегистрировано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Минюсте</w:t>
      </w:r>
      <w:r>
        <w:rPr>
          <w:spacing w:val="29"/>
        </w:rPr>
        <w:t xml:space="preserve"> </w:t>
      </w:r>
      <w:r>
        <w:t>России</w:t>
      </w:r>
      <w:r>
        <w:rPr>
          <w:spacing w:val="31"/>
        </w:rPr>
        <w:t xml:space="preserve"> </w:t>
      </w:r>
      <w:r>
        <w:t>6</w:t>
      </w:r>
      <w:r>
        <w:rPr>
          <w:spacing w:val="34"/>
        </w:rPr>
        <w:t xml:space="preserve"> </w:t>
      </w:r>
      <w:r>
        <w:rPr>
          <w:spacing w:val="-2"/>
        </w:rPr>
        <w:t>февраля</w:t>
      </w:r>
    </w:p>
    <w:p w:rsidR="00882A60" w:rsidRDefault="0007209B" w:rsidP="0007209B">
      <w:pPr>
        <w:pStyle w:val="a3"/>
        <w:spacing w:line="317" w:lineRule="exact"/>
        <w:ind w:firstLine="0"/>
      </w:pPr>
      <w:proofErr w:type="gramStart"/>
      <w:r>
        <w:t>2023</w:t>
      </w:r>
      <w:r>
        <w:rPr>
          <w:spacing w:val="-5"/>
        </w:rPr>
        <w:t xml:space="preserve"> </w:t>
      </w:r>
      <w:r>
        <w:t>г.,</w:t>
      </w:r>
      <w:r>
        <w:rPr>
          <w:spacing w:val="-7"/>
        </w:rPr>
        <w:t xml:space="preserve"> </w:t>
      </w:r>
      <w:r>
        <w:t>регистрационный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2"/>
        </w:rPr>
        <w:t>72264</w:t>
      </w:r>
      <w:r>
        <w:rPr>
          <w:color w:val="000009"/>
          <w:spacing w:val="-2"/>
        </w:rPr>
        <w:t>);</w:t>
      </w:r>
      <w:proofErr w:type="gramEnd"/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41" w:firstLine="707"/>
        <w:rPr>
          <w:color w:val="000009"/>
          <w:sz w:val="28"/>
        </w:rPr>
      </w:pPr>
      <w:r>
        <w:rPr>
          <w:color w:val="000009"/>
          <w:sz w:val="28"/>
        </w:rPr>
        <w:t>федеральная образовательная программа дошкольного образования (</w:t>
      </w:r>
      <w:r>
        <w:rPr>
          <w:sz w:val="28"/>
        </w:rPr>
        <w:t>утверждена приказ</w:t>
      </w:r>
      <w:r>
        <w:rPr>
          <w:sz w:val="28"/>
        </w:rPr>
        <w:t xml:space="preserve">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25 ноября 2022 г. № 1028, зарегистрировано в Минюсте России 28 декабря 2022 г., регистрационный № </w:t>
      </w:r>
      <w:r>
        <w:rPr>
          <w:spacing w:val="-2"/>
          <w:sz w:val="28"/>
        </w:rPr>
        <w:t>71847</w:t>
      </w:r>
      <w:r>
        <w:rPr>
          <w:color w:val="000009"/>
          <w:spacing w:val="-2"/>
          <w:sz w:val="28"/>
        </w:rPr>
        <w:t>);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36" w:firstLine="707"/>
        <w:rPr>
          <w:color w:val="000009"/>
          <w:sz w:val="28"/>
        </w:rPr>
      </w:pPr>
      <w:r>
        <w:rPr>
          <w:color w:val="000009"/>
          <w:sz w:val="28"/>
        </w:rPr>
        <w:t>Порядок организации и осуществления образовательной деятельности по основным общеобразовательным программам – образователь</w:t>
      </w:r>
      <w:r>
        <w:rPr>
          <w:color w:val="000009"/>
          <w:sz w:val="28"/>
        </w:rPr>
        <w:t>ным программам дошкольного образования (</w:t>
      </w:r>
      <w:proofErr w:type="gramStart"/>
      <w:r>
        <w:rPr>
          <w:color w:val="000009"/>
          <w:sz w:val="28"/>
        </w:rPr>
        <w:t>утверждена</w:t>
      </w:r>
      <w:proofErr w:type="gramEnd"/>
      <w:r>
        <w:rPr>
          <w:color w:val="000009"/>
          <w:sz w:val="28"/>
        </w:rPr>
        <w:t xml:space="preserve"> приказом </w:t>
      </w:r>
      <w:proofErr w:type="spellStart"/>
      <w:r>
        <w:rPr>
          <w:color w:val="000009"/>
          <w:sz w:val="28"/>
        </w:rPr>
        <w:t>Минпросвещения</w:t>
      </w:r>
      <w:proofErr w:type="spellEnd"/>
      <w:r>
        <w:rPr>
          <w:color w:val="000009"/>
          <w:sz w:val="28"/>
        </w:rPr>
        <w:t xml:space="preserve"> России от 31 июля 2020 года № 373, зарегистрировано в Минюсте России 31 августа 2020 г., регистрационный № </w:t>
      </w:r>
      <w:r>
        <w:rPr>
          <w:color w:val="000009"/>
          <w:spacing w:val="-2"/>
          <w:sz w:val="28"/>
        </w:rPr>
        <w:t>59599);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35" w:firstLine="707"/>
        <w:rPr>
          <w:color w:val="000009"/>
          <w:sz w:val="28"/>
        </w:rPr>
      </w:pPr>
      <w:proofErr w:type="gramStart"/>
      <w:r>
        <w:rPr>
          <w:color w:val="000009"/>
          <w:sz w:val="28"/>
        </w:rPr>
        <w:t>Санитарные правила СП 2.4.3648-20 «Санитарно-эпидемиологические тр</w:t>
      </w:r>
      <w:r>
        <w:rPr>
          <w:color w:val="000009"/>
          <w:sz w:val="28"/>
        </w:rPr>
        <w:t>ебования к организациям воспитания и обучения, отдыха и оздоровления детей и молодѐжи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</w:t>
      </w:r>
      <w:r>
        <w:rPr>
          <w:color w:val="000009"/>
          <w:sz w:val="28"/>
        </w:rPr>
        <w:t xml:space="preserve"> г., регистрационный № 61573);</w:t>
      </w:r>
      <w:proofErr w:type="gramEnd"/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5"/>
        </w:tabs>
        <w:ind w:right="136" w:firstLine="707"/>
        <w:rPr>
          <w:sz w:val="28"/>
        </w:rPr>
      </w:pPr>
      <w:r>
        <w:rPr>
          <w:sz w:val="28"/>
        </w:rPr>
        <w:t>Муниципальная программа «Развитие муниципальной системы образования городского округа «Город Чита» на 2017 – 2026 годы (утверждена Постановлением Администрации городского округа «Город Чита» от 8 декабря 2016 г. N 361);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285"/>
        <w:rPr>
          <w:color w:val="000009"/>
          <w:sz w:val="28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МБДОУ;</w:t>
      </w:r>
    </w:p>
    <w:p w:rsidR="00882A60" w:rsidRDefault="0007209B" w:rsidP="0007209B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285"/>
        <w:rPr>
          <w:sz w:val="28"/>
        </w:rPr>
      </w:pPr>
      <w:r>
        <w:rPr>
          <w:spacing w:val="-2"/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МБДОУ;</w:t>
      </w:r>
    </w:p>
    <w:p w:rsidR="00882A60" w:rsidRDefault="0007209B" w:rsidP="0007209B">
      <w:pPr>
        <w:pStyle w:val="a3"/>
        <w:ind w:right="136"/>
      </w:pPr>
      <w:r>
        <w:rPr>
          <w:color w:val="000009"/>
        </w:rPr>
        <w:t>Программа реализуется на государственном языке Российской Федерации. Вновь поступившие в МБДОУ воспитанники, могут начать освоение Программы с того года обучения, который соответствует их возрасту и уровню развития. Реализация Программы предусматривается в</w:t>
      </w:r>
      <w:r>
        <w:rPr>
          <w:color w:val="000009"/>
        </w:rPr>
        <w:t xml:space="preserve"> течение всего времени пребывания детей в МБДОУ.</w:t>
      </w:r>
    </w:p>
    <w:p w:rsidR="00882A60" w:rsidRDefault="0007209B" w:rsidP="0007209B">
      <w:pPr>
        <w:pStyle w:val="Heading1"/>
        <w:spacing w:line="319" w:lineRule="exact"/>
        <w:ind w:left="3182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882A60" w:rsidRDefault="0007209B" w:rsidP="0007209B">
      <w:pPr>
        <w:pStyle w:val="a3"/>
        <w:ind w:right="137"/>
      </w:pPr>
      <w:proofErr w:type="gramStart"/>
      <w:r>
        <w:t>Учитывая содержание пункта 1 статьи 64 Федерального закона «Об образовании в Российской Федерации» и</w:t>
      </w:r>
      <w:r>
        <w:rPr>
          <w:spacing w:val="80"/>
        </w:rPr>
        <w:t xml:space="preserve"> </w:t>
      </w:r>
      <w:r>
        <w:t>пункта 1 раздела 1 ФОП ДО, целями Программы являются разностороннее развитие детей</w:t>
      </w:r>
      <w:r>
        <w:t xml:space="preserve">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</w:t>
      </w:r>
      <w:r>
        <w:t>а основе индивидуального подхода</w:t>
      </w:r>
      <w:proofErr w:type="gramEnd"/>
      <w:r>
        <w:t xml:space="preserve">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</w:t>
      </w:r>
      <w:r>
        <w:rPr>
          <w:spacing w:val="-2"/>
        </w:rPr>
        <w:t>традиций.</w:t>
      </w:r>
    </w:p>
    <w:p w:rsidR="00882A60" w:rsidRDefault="0007209B" w:rsidP="0007209B">
      <w:pPr>
        <w:pStyle w:val="a3"/>
        <w:ind w:left="162" w:right="138" w:firstLine="719"/>
      </w:pPr>
      <w:r>
        <w:t>К традиционным россий</w:t>
      </w:r>
      <w:r>
        <w:t>ским духовно-нравственным ценностям относятся, прежде всего, жизнь, достоинство, права и свободы человека, патриотизм,</w:t>
      </w:r>
      <w:r>
        <w:rPr>
          <w:spacing w:val="40"/>
        </w:rPr>
        <w:t xml:space="preserve"> </w:t>
      </w:r>
      <w:r>
        <w:t>гражданственность,</w:t>
      </w:r>
      <w:r>
        <w:rPr>
          <w:spacing w:val="40"/>
        </w:rPr>
        <w:t xml:space="preserve"> </w:t>
      </w:r>
      <w:r>
        <w:t>служение</w:t>
      </w:r>
      <w:r>
        <w:rPr>
          <w:spacing w:val="40"/>
        </w:rPr>
        <w:t xml:space="preserve"> </w:t>
      </w:r>
      <w:r>
        <w:t>Отечеству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proofErr w:type="gramStart"/>
      <w:r>
        <w:t>за</w:t>
      </w:r>
      <w:proofErr w:type="gramEnd"/>
    </w:p>
    <w:p w:rsidR="00882A60" w:rsidRDefault="00882A60" w:rsidP="0007209B">
      <w:pPr>
        <w:pStyle w:val="a3"/>
        <w:sectPr w:rsidR="00882A60">
          <w:pgSz w:w="11910" w:h="16840"/>
          <w:pgMar w:top="1040" w:right="708" w:bottom="280" w:left="1559" w:header="720" w:footer="720" w:gutter="0"/>
          <w:cols w:space="720"/>
        </w:sectPr>
      </w:pPr>
    </w:p>
    <w:p w:rsidR="00882A60" w:rsidRDefault="0007209B" w:rsidP="0007209B">
      <w:pPr>
        <w:pStyle w:val="a3"/>
        <w:ind w:left="162" w:right="138" w:firstLine="0"/>
      </w:pPr>
      <w:r>
        <w:lastRenderedPageBreak/>
        <w:t>его судьбу, высокие нравственные идеалы, крепкая семья, созидате</w:t>
      </w:r>
      <w:r>
        <w:t xml:space="preserve">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</w:t>
      </w:r>
      <w:proofErr w:type="gramStart"/>
      <w:r>
        <w:rPr>
          <w:spacing w:val="-2"/>
          <w:vertAlign w:val="superscript"/>
        </w:rPr>
        <w:t>1</w:t>
      </w:r>
      <w:proofErr w:type="gramEnd"/>
      <w:r>
        <w:rPr>
          <w:spacing w:val="-2"/>
        </w:rPr>
        <w:t>.</w:t>
      </w:r>
    </w:p>
    <w:p w:rsidR="00882A60" w:rsidRDefault="0007209B" w:rsidP="0007209B">
      <w:pPr>
        <w:pStyle w:val="a3"/>
        <w:ind w:right="140"/>
      </w:pPr>
      <w:r>
        <w:t xml:space="preserve">Программа, в соответствии с Федеральным законом </w:t>
      </w:r>
      <w:r>
        <w:t>«Об образовании в Российской Федерации»,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</w:t>
      </w:r>
      <w:r>
        <w:t>й дошкольного возраста.</w:t>
      </w:r>
    </w:p>
    <w:p w:rsidR="00882A60" w:rsidRDefault="0007209B" w:rsidP="0007209B">
      <w:pPr>
        <w:pStyle w:val="a3"/>
        <w:ind w:left="851" w:firstLine="0"/>
      </w:pPr>
      <w:proofErr w:type="gramStart"/>
      <w:r>
        <w:t>Цели</w:t>
      </w:r>
      <w:r>
        <w:rPr>
          <w:spacing w:val="11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достигаются</w:t>
      </w:r>
      <w:r>
        <w:rPr>
          <w:spacing w:val="11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решение</w:t>
      </w:r>
      <w:r>
        <w:rPr>
          <w:spacing w:val="11"/>
        </w:rPr>
        <w:t xml:space="preserve"> </w:t>
      </w:r>
      <w:r>
        <w:t>следующих</w:t>
      </w:r>
      <w:r>
        <w:rPr>
          <w:spacing w:val="12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(п.</w:t>
      </w:r>
      <w:r>
        <w:rPr>
          <w:spacing w:val="11"/>
        </w:rPr>
        <w:t xml:space="preserve"> </w:t>
      </w:r>
      <w:r>
        <w:rPr>
          <w:spacing w:val="-4"/>
        </w:rPr>
        <w:t>1.6.</w:t>
      </w:r>
      <w:proofErr w:type="gramEnd"/>
    </w:p>
    <w:p w:rsidR="00882A60" w:rsidRDefault="0007209B" w:rsidP="0007209B">
      <w:pPr>
        <w:pStyle w:val="a3"/>
        <w:spacing w:line="322" w:lineRule="exact"/>
        <w:ind w:firstLine="0"/>
      </w:pPr>
      <w:proofErr w:type="gramStart"/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1.1.1</w:t>
      </w:r>
      <w:r>
        <w:rPr>
          <w:spacing w:val="-6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rPr>
          <w:spacing w:val="-4"/>
        </w:rPr>
        <w:t>ДО):</w:t>
      </w:r>
      <w:proofErr w:type="gramEnd"/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spacing w:line="242" w:lineRule="auto"/>
        <w:ind w:right="146" w:firstLine="707"/>
        <w:jc w:val="both"/>
        <w:rPr>
          <w:sz w:val="28"/>
        </w:rPr>
      </w:pPr>
      <w:r>
        <w:rPr>
          <w:sz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3" w:firstLine="707"/>
        <w:jc w:val="both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0" w:firstLine="707"/>
        <w:jc w:val="both"/>
        <w:rPr>
          <w:sz w:val="28"/>
        </w:rPr>
      </w:pPr>
      <w:proofErr w:type="gramStart"/>
      <w:r>
        <w:rPr>
          <w:sz w:val="28"/>
        </w:rPr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</w:t>
      </w:r>
      <w:r>
        <w:rPr>
          <w:sz w:val="28"/>
        </w:rPr>
        <w:t>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</w:t>
      </w:r>
      <w:r>
        <w:rPr>
          <w:sz w:val="28"/>
        </w:rPr>
        <w:t>колений, единство народов России;</w:t>
      </w:r>
      <w:proofErr w:type="gramEnd"/>
      <w:r>
        <w:rPr>
          <w:sz w:val="28"/>
        </w:rPr>
        <w:t xml:space="preserve"> создание условий для формирования ценностного отношения к окружающему миру, становления опыта 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и поступков на основе осмысления ценностей;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39" w:firstLine="707"/>
        <w:jc w:val="both"/>
        <w:rPr>
          <w:sz w:val="28"/>
        </w:rPr>
      </w:pPr>
      <w:r>
        <w:rPr>
          <w:sz w:val="28"/>
        </w:rPr>
        <w:t>обеспечение равных возможностей для полноценного развития каждого ребѐнка в период дошкольного детства независимо от места жительства, пола, нации, языка, социального статуса, психофизиологических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здоровья),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учетом разнообразия образовательных потребностей и индивидуальных </w:t>
      </w:r>
      <w:r>
        <w:rPr>
          <w:spacing w:val="-2"/>
          <w:sz w:val="28"/>
        </w:rPr>
        <w:t>возможностей;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5" w:firstLine="707"/>
        <w:jc w:val="both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</w:t>
      </w:r>
      <w:r>
        <w:rPr>
          <w:sz w:val="28"/>
        </w:rPr>
        <w:t xml:space="preserve"> потенциала каждого ребѐнка как субъекта отношений с самим собой, другими детьми, взрослыми и миром;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2" w:firstLine="707"/>
        <w:jc w:val="both"/>
        <w:rPr>
          <w:sz w:val="28"/>
        </w:rPr>
      </w:pPr>
      <w:r>
        <w:rPr>
          <w:sz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 и принятых в обществе прав</w:t>
      </w:r>
      <w:r>
        <w:rPr>
          <w:sz w:val="28"/>
        </w:rPr>
        <w:t xml:space="preserve">ил и норм поведения в интересах человека, семьи, </w:t>
      </w:r>
      <w:r>
        <w:rPr>
          <w:spacing w:val="-2"/>
          <w:sz w:val="28"/>
        </w:rPr>
        <w:t>общества;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0" w:firstLine="707"/>
        <w:jc w:val="both"/>
        <w:rPr>
          <w:sz w:val="28"/>
        </w:rPr>
      </w:pPr>
      <w:r>
        <w:rPr>
          <w:sz w:val="28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удожественно-творческих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ребѐнка,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инициативности,</w:t>
      </w:r>
    </w:p>
    <w:p w:rsidR="00882A60" w:rsidRDefault="00882A60" w:rsidP="0007209B">
      <w:pPr>
        <w:pStyle w:val="a3"/>
        <w:ind w:left="0" w:firstLine="0"/>
        <w:rPr>
          <w:sz w:val="20"/>
        </w:rPr>
      </w:pPr>
      <w:r>
        <w:rPr>
          <w:sz w:val="20"/>
        </w:rPr>
        <w:pict>
          <v:rect id="docshape1" o:spid="_x0000_s1026" style="position:absolute;left:0;text-align:left;margin-left:85.1pt;margin-top:19.0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882A60" w:rsidRDefault="00882A60" w:rsidP="0007209B">
      <w:pPr>
        <w:pStyle w:val="a3"/>
        <w:rPr>
          <w:sz w:val="20"/>
        </w:rPr>
        <w:sectPr w:rsidR="00882A60">
          <w:pgSz w:w="11910" w:h="16840"/>
          <w:pgMar w:top="1040" w:right="708" w:bottom="280" w:left="1559" w:header="720" w:footer="720" w:gutter="0"/>
          <w:cols w:space="720"/>
        </w:sectPr>
      </w:pPr>
    </w:p>
    <w:p w:rsidR="00882A60" w:rsidRDefault="0007209B" w:rsidP="0007209B">
      <w:pPr>
        <w:pStyle w:val="a3"/>
        <w:spacing w:line="242" w:lineRule="auto"/>
        <w:ind w:right="142" w:firstLine="0"/>
      </w:pPr>
      <w:r>
        <w:lastRenderedPageBreak/>
        <w:t xml:space="preserve">самостоятельности и ответственности, формирование предпосылок учебной </w:t>
      </w:r>
      <w:r>
        <w:rPr>
          <w:spacing w:val="-2"/>
        </w:rPr>
        <w:t>деятельности;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формирование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 xml:space="preserve"> среды, соответствующей возрастным, индивидуальным, психологич</w:t>
      </w:r>
      <w:r>
        <w:rPr>
          <w:sz w:val="28"/>
        </w:rPr>
        <w:t>еским и физиологическим особенностям детей;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36" w:firstLine="707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 компетентности родителей (законных представителей) в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вопросах развития и образования, охраны и укрепления здоровья детей;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5" w:firstLine="707"/>
        <w:jc w:val="both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882A60" w:rsidRDefault="0007209B" w:rsidP="0007209B">
      <w:pPr>
        <w:pStyle w:val="a4"/>
        <w:numPr>
          <w:ilvl w:val="0"/>
          <w:numId w:val="4"/>
        </w:numPr>
        <w:tabs>
          <w:tab w:val="left" w:pos="1273"/>
        </w:tabs>
        <w:ind w:right="143" w:firstLine="707"/>
        <w:jc w:val="both"/>
        <w:rPr>
          <w:sz w:val="28"/>
        </w:rPr>
      </w:pPr>
      <w:r>
        <w:rPr>
          <w:sz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</w:t>
      </w:r>
      <w:r>
        <w:rPr>
          <w:sz w:val="28"/>
        </w:rPr>
        <w:t>бщего образования.</w:t>
      </w:r>
    </w:p>
    <w:p w:rsidR="00882A60" w:rsidRDefault="0007209B" w:rsidP="0007209B">
      <w:pPr>
        <w:pStyle w:val="Heading1"/>
        <w:spacing w:line="319" w:lineRule="exact"/>
        <w:ind w:left="1345"/>
      </w:pPr>
      <w:r>
        <w:t>б)</w:t>
      </w:r>
      <w:r>
        <w:rPr>
          <w:spacing w:val="-6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882A60" w:rsidRDefault="0007209B" w:rsidP="0007209B">
      <w:pPr>
        <w:pStyle w:val="a3"/>
        <w:tabs>
          <w:tab w:val="left" w:pos="2411"/>
          <w:tab w:val="left" w:pos="4125"/>
          <w:tab w:val="left" w:pos="5972"/>
          <w:tab w:val="left" w:pos="7785"/>
        </w:tabs>
        <w:ind w:right="144"/>
      </w:pPr>
      <w:r>
        <w:t xml:space="preserve">В обязательной части Программа представлена Федеральной </w:t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>утвержденной приказом</w:t>
      </w:r>
    </w:p>
    <w:p w:rsidR="00882A60" w:rsidRDefault="0007209B" w:rsidP="0007209B">
      <w:pPr>
        <w:pStyle w:val="a3"/>
        <w:ind w:firstLine="0"/>
      </w:pPr>
      <w:r>
        <w:t>Министерства просвещения Российской Федерации от 25 ноября 2022 г. №</w:t>
      </w:r>
      <w:r>
        <w:rPr>
          <w:spacing w:val="80"/>
        </w:rPr>
        <w:t xml:space="preserve"> </w:t>
      </w:r>
      <w:r>
        <w:rPr>
          <w:spacing w:val="-4"/>
        </w:rPr>
        <w:t>1028.</w:t>
      </w:r>
    </w:p>
    <w:p w:rsidR="00882A60" w:rsidRDefault="0007209B" w:rsidP="0007209B">
      <w:pPr>
        <w:pStyle w:val="a3"/>
        <w:tabs>
          <w:tab w:val="left" w:pos="2003"/>
          <w:tab w:val="left" w:pos="3603"/>
          <w:tab w:val="left" w:pos="5129"/>
          <w:tab w:val="left" w:pos="5716"/>
          <w:tab w:val="left" w:pos="7415"/>
          <w:tab w:val="left" w:pos="9031"/>
        </w:tabs>
        <w:spacing w:line="242" w:lineRule="auto"/>
        <w:ind w:right="141" w:firstLine="0"/>
      </w:pPr>
      <w:r>
        <w:rPr>
          <w:spacing w:val="-2"/>
        </w:rPr>
        <w:t>Федеральная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построена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принципах</w:t>
      </w:r>
      <w:r>
        <w:tab/>
      </w:r>
      <w:proofErr w:type="gramStart"/>
      <w:r>
        <w:rPr>
          <w:spacing w:val="-4"/>
        </w:rPr>
        <w:t>ДО</w:t>
      </w:r>
      <w:proofErr w:type="gramEnd"/>
      <w:r>
        <w:rPr>
          <w:spacing w:val="-4"/>
        </w:rPr>
        <w:t xml:space="preserve">, </w:t>
      </w:r>
      <w:r>
        <w:rPr>
          <w:spacing w:val="-2"/>
        </w:rPr>
        <w:t>установленных</w:t>
      </w:r>
    </w:p>
    <w:p w:rsidR="00882A60" w:rsidRDefault="0007209B" w:rsidP="0007209B">
      <w:pPr>
        <w:pStyle w:val="a3"/>
        <w:spacing w:line="317" w:lineRule="exact"/>
        <w:ind w:firstLine="0"/>
      </w:pP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ДО: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2"/>
        </w:tabs>
        <w:ind w:right="465" w:firstLine="707"/>
        <w:rPr>
          <w:sz w:val="28"/>
        </w:rPr>
      </w:pPr>
      <w:r>
        <w:rPr>
          <w:sz w:val="28"/>
        </w:rPr>
        <w:t>полноценного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5"/>
          <w:sz w:val="28"/>
        </w:rPr>
        <w:t xml:space="preserve"> </w:t>
      </w:r>
      <w:r>
        <w:rPr>
          <w:sz w:val="28"/>
        </w:rPr>
        <w:t>(раннего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 дошкольного возраста), обогащение (</w:t>
      </w:r>
      <w:r>
        <w:rPr>
          <w:sz w:val="28"/>
        </w:rPr>
        <w:t>амплификация) детского развития;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2"/>
        </w:tabs>
        <w:ind w:right="191" w:firstLine="707"/>
        <w:rPr>
          <w:sz w:val="28"/>
        </w:rPr>
      </w:pPr>
      <w:r>
        <w:rPr>
          <w:sz w:val="28"/>
        </w:rPr>
        <w:t>построения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</w:t>
      </w:r>
      <w:r>
        <w:rPr>
          <w:spacing w:val="-2"/>
          <w:sz w:val="28"/>
        </w:rPr>
        <w:t>образования;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2"/>
        </w:tabs>
        <w:ind w:right="580" w:firstLine="707"/>
        <w:rPr>
          <w:sz w:val="28"/>
        </w:rPr>
      </w:pPr>
      <w:r>
        <w:rPr>
          <w:sz w:val="28"/>
        </w:rPr>
        <w:t>содействия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полноценным участником (субъектом) образовательных отношений;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семьей;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поддержки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2"/>
        </w:tabs>
        <w:spacing w:line="242" w:lineRule="auto"/>
        <w:ind w:right="715" w:firstLine="707"/>
        <w:rPr>
          <w:sz w:val="28"/>
        </w:rPr>
      </w:pPr>
      <w:r>
        <w:rPr>
          <w:sz w:val="28"/>
        </w:rPr>
        <w:t>приобщения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социокультурным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семьи, общества и государства;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2"/>
        </w:tabs>
        <w:ind w:right="225" w:firstLine="707"/>
        <w:rPr>
          <w:sz w:val="28"/>
        </w:rPr>
      </w:pP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 ребенка в различных видах деятельности;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2"/>
        </w:tabs>
        <w:ind w:right="696" w:firstLine="707"/>
        <w:rPr>
          <w:sz w:val="28"/>
        </w:rPr>
      </w:pPr>
      <w:r>
        <w:rPr>
          <w:sz w:val="28"/>
        </w:rPr>
        <w:t>возрастной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(соответствие условий, требований, методов возрасту и особенностям разви</w:t>
      </w:r>
      <w:r>
        <w:rPr>
          <w:sz w:val="28"/>
        </w:rPr>
        <w:t>тия);</w:t>
      </w:r>
    </w:p>
    <w:p w:rsidR="00882A60" w:rsidRDefault="0007209B" w:rsidP="0007209B">
      <w:pPr>
        <w:pStyle w:val="a4"/>
        <w:numPr>
          <w:ilvl w:val="0"/>
          <w:numId w:val="3"/>
        </w:numPr>
        <w:tabs>
          <w:tab w:val="left" w:pos="1013"/>
        </w:tabs>
        <w:ind w:left="851" w:right="2759" w:firstLine="0"/>
        <w:rPr>
          <w:sz w:val="28"/>
        </w:rPr>
      </w:pPr>
      <w:r>
        <w:rPr>
          <w:sz w:val="28"/>
        </w:rPr>
        <w:t>учета этнокультурной ситуации развития детей. Основные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Программы. </w:t>
      </w:r>
      <w:r>
        <w:rPr>
          <w:spacing w:val="-2"/>
          <w:sz w:val="28"/>
        </w:rPr>
        <w:t>Программа:</w:t>
      </w:r>
    </w:p>
    <w:p w:rsidR="00882A60" w:rsidRDefault="0007209B" w:rsidP="0007209B">
      <w:pPr>
        <w:pStyle w:val="a4"/>
        <w:numPr>
          <w:ilvl w:val="0"/>
          <w:numId w:val="2"/>
        </w:numPr>
        <w:tabs>
          <w:tab w:val="left" w:pos="1135"/>
        </w:tabs>
        <w:ind w:right="144" w:firstLine="707"/>
        <w:rPr>
          <w:sz w:val="28"/>
        </w:rPr>
      </w:pPr>
      <w:proofErr w:type="gramStart"/>
      <w:r>
        <w:rPr>
          <w:sz w:val="28"/>
        </w:rPr>
        <w:t>сформирована</w:t>
      </w:r>
      <w:proofErr w:type="gramEnd"/>
      <w:r>
        <w:rPr>
          <w:sz w:val="28"/>
        </w:rPr>
        <w:t xml:space="preserve"> на основе требований ФГОС ДО и ФОП ДО, предъявляемых к структуре образовательной программы дошкольного </w:t>
      </w:r>
      <w:r>
        <w:rPr>
          <w:spacing w:val="-2"/>
          <w:sz w:val="28"/>
        </w:rPr>
        <w:t>образования;</w:t>
      </w:r>
    </w:p>
    <w:p w:rsidR="00882A60" w:rsidRDefault="0007209B" w:rsidP="0007209B">
      <w:pPr>
        <w:pStyle w:val="a4"/>
        <w:numPr>
          <w:ilvl w:val="0"/>
          <w:numId w:val="2"/>
        </w:numPr>
        <w:tabs>
          <w:tab w:val="left" w:pos="1136"/>
        </w:tabs>
        <w:spacing w:line="321" w:lineRule="exact"/>
        <w:ind w:left="1136" w:hanging="285"/>
        <w:rPr>
          <w:sz w:val="28"/>
        </w:rPr>
      </w:pPr>
      <w:r>
        <w:rPr>
          <w:sz w:val="28"/>
        </w:rPr>
        <w:t>определяет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содержание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организацию</w:t>
      </w:r>
      <w:r>
        <w:rPr>
          <w:spacing w:val="50"/>
          <w:w w:val="150"/>
          <w:sz w:val="28"/>
        </w:rPr>
        <w:t xml:space="preserve">   </w:t>
      </w:r>
      <w:proofErr w:type="gramStart"/>
      <w:r>
        <w:rPr>
          <w:spacing w:val="-2"/>
          <w:sz w:val="28"/>
        </w:rPr>
        <w:t>образовательной</w:t>
      </w:r>
      <w:proofErr w:type="gramEnd"/>
    </w:p>
    <w:p w:rsidR="00882A60" w:rsidRDefault="00882A60" w:rsidP="0007209B">
      <w:pPr>
        <w:pStyle w:val="a4"/>
        <w:spacing w:line="321" w:lineRule="exact"/>
        <w:rPr>
          <w:sz w:val="28"/>
        </w:rPr>
        <w:sectPr w:rsidR="00882A60">
          <w:pgSz w:w="11910" w:h="16840"/>
          <w:pgMar w:top="1040" w:right="708" w:bottom="280" w:left="1559" w:header="720" w:footer="720" w:gutter="0"/>
          <w:cols w:space="720"/>
        </w:sectPr>
      </w:pPr>
    </w:p>
    <w:p w:rsidR="00882A60" w:rsidRDefault="0007209B" w:rsidP="0007209B">
      <w:pPr>
        <w:pStyle w:val="a3"/>
        <w:ind w:firstLine="0"/>
      </w:pPr>
      <w:r>
        <w:lastRenderedPageBreak/>
        <w:t>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:rsidR="00882A60" w:rsidRDefault="0007209B" w:rsidP="0007209B">
      <w:pPr>
        <w:pStyle w:val="a4"/>
        <w:numPr>
          <w:ilvl w:val="0"/>
          <w:numId w:val="2"/>
        </w:numPr>
        <w:tabs>
          <w:tab w:val="left" w:pos="1135"/>
        </w:tabs>
        <w:ind w:right="136" w:firstLine="707"/>
        <w:rPr>
          <w:sz w:val="28"/>
        </w:rPr>
      </w:pPr>
      <w:r>
        <w:rPr>
          <w:sz w:val="28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882A60" w:rsidRDefault="0007209B" w:rsidP="0007209B">
      <w:pPr>
        <w:pStyle w:val="a4"/>
        <w:numPr>
          <w:ilvl w:val="0"/>
          <w:numId w:val="2"/>
        </w:numPr>
        <w:tabs>
          <w:tab w:val="left" w:pos="1135"/>
        </w:tabs>
        <w:ind w:right="138" w:firstLine="707"/>
        <w:rPr>
          <w:sz w:val="28"/>
        </w:rPr>
      </w:pPr>
      <w:r>
        <w:rPr>
          <w:sz w:val="28"/>
        </w:rPr>
        <w:t>сформирована как программа психолого-педагогической поддержки позитив</w:t>
      </w:r>
      <w:r>
        <w:rPr>
          <w:sz w:val="28"/>
        </w:rPr>
        <w:t>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882A60" w:rsidRDefault="00882A60" w:rsidP="0007209B">
      <w:pPr>
        <w:pStyle w:val="a3"/>
        <w:ind w:left="0" w:firstLine="0"/>
      </w:pPr>
    </w:p>
    <w:p w:rsidR="00882A60" w:rsidRDefault="0007209B" w:rsidP="0007209B">
      <w:pPr>
        <w:pStyle w:val="Heading1"/>
        <w:ind w:left="143" w:right="138" w:firstLine="427"/>
      </w:pPr>
      <w:r>
        <w:t>Принципы и подходы к формированию Программы в части, формируемой участниками образовательных отношений:</w:t>
      </w:r>
    </w:p>
    <w:p w:rsidR="00882A60" w:rsidRDefault="0007209B" w:rsidP="0007209B">
      <w:pPr>
        <w:pStyle w:val="a4"/>
        <w:numPr>
          <w:ilvl w:val="1"/>
          <w:numId w:val="1"/>
        </w:numPr>
        <w:tabs>
          <w:tab w:val="left" w:pos="910"/>
        </w:tabs>
        <w:ind w:right="145" w:firstLine="427"/>
        <w:rPr>
          <w:sz w:val="28"/>
        </w:rPr>
      </w:pPr>
      <w:r>
        <w:rPr>
          <w:sz w:val="28"/>
        </w:rPr>
        <w:t>отражение в тематике образовательного процесс</w:t>
      </w:r>
      <w:r>
        <w:rPr>
          <w:sz w:val="28"/>
        </w:rPr>
        <w:t xml:space="preserve">а региональных </w:t>
      </w:r>
      <w:r>
        <w:rPr>
          <w:spacing w:val="-2"/>
          <w:sz w:val="28"/>
        </w:rPr>
        <w:t>особенностей;</w:t>
      </w:r>
    </w:p>
    <w:p w:rsidR="00882A60" w:rsidRDefault="0007209B" w:rsidP="0007209B">
      <w:pPr>
        <w:pStyle w:val="a4"/>
        <w:numPr>
          <w:ilvl w:val="1"/>
          <w:numId w:val="1"/>
        </w:numPr>
        <w:tabs>
          <w:tab w:val="left" w:pos="747"/>
        </w:tabs>
        <w:ind w:right="145" w:firstLine="427"/>
        <w:rPr>
          <w:sz w:val="28"/>
        </w:rPr>
      </w:pPr>
      <w:r>
        <w:rPr>
          <w:sz w:val="28"/>
        </w:rPr>
        <w:t xml:space="preserve">построение образовательного процесса с использованием </w:t>
      </w:r>
      <w:proofErr w:type="spellStart"/>
      <w:r>
        <w:rPr>
          <w:sz w:val="28"/>
        </w:rPr>
        <w:t>социоигровых</w:t>
      </w:r>
      <w:proofErr w:type="spellEnd"/>
      <w:r>
        <w:rPr>
          <w:sz w:val="28"/>
        </w:rPr>
        <w:t xml:space="preserve"> технологий, проектной деятельности;</w:t>
      </w:r>
    </w:p>
    <w:p w:rsidR="00882A60" w:rsidRDefault="0007209B" w:rsidP="0007209B">
      <w:pPr>
        <w:pStyle w:val="a4"/>
        <w:numPr>
          <w:ilvl w:val="1"/>
          <w:numId w:val="1"/>
        </w:numPr>
        <w:tabs>
          <w:tab w:val="left" w:pos="847"/>
        </w:tabs>
        <w:ind w:right="142" w:firstLine="427"/>
        <w:rPr>
          <w:sz w:val="28"/>
        </w:rPr>
      </w:pPr>
      <w:r>
        <w:rPr>
          <w:sz w:val="28"/>
        </w:rPr>
        <w:t xml:space="preserve">построение образовательной деятельности на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подходах, которые в свою очередь предполагают формирование у </w:t>
      </w:r>
      <w:r>
        <w:rPr>
          <w:sz w:val="28"/>
        </w:rPr>
        <w:t xml:space="preserve">дошкольников осмысленного отношения к здоровью, как важной жизненной </w:t>
      </w:r>
      <w:r>
        <w:rPr>
          <w:spacing w:val="-2"/>
          <w:sz w:val="28"/>
        </w:rPr>
        <w:t>ценности;</w:t>
      </w:r>
    </w:p>
    <w:p w:rsidR="0007209B" w:rsidRDefault="0007209B" w:rsidP="0007209B">
      <w:pPr>
        <w:pStyle w:val="a3"/>
        <w:spacing w:line="242" w:lineRule="auto"/>
        <w:ind w:left="0" w:right="143" w:firstLine="0"/>
      </w:pPr>
      <w:r>
        <w:t>достижение воспитанниками готовности к школе; существенным моментом в работе педагогического коллектива является переход ребѐнка из детского сада в начальную школу, а именно обе</w:t>
      </w:r>
      <w:r>
        <w:t>спечение необходимого и достаточного</w:t>
      </w:r>
      <w:r>
        <w:rPr>
          <w:spacing w:val="56"/>
        </w:rPr>
        <w:t xml:space="preserve">  </w:t>
      </w:r>
      <w:r>
        <w:t>уровня</w:t>
      </w:r>
      <w:r>
        <w:rPr>
          <w:spacing w:val="55"/>
        </w:rPr>
        <w:t xml:space="preserve">  </w:t>
      </w:r>
      <w:r>
        <w:t>развития</w:t>
      </w:r>
      <w:r>
        <w:rPr>
          <w:spacing w:val="55"/>
        </w:rPr>
        <w:t xml:space="preserve">  </w:t>
      </w:r>
      <w:r>
        <w:t>ребѐнка</w:t>
      </w:r>
      <w:r>
        <w:rPr>
          <w:spacing w:val="55"/>
        </w:rPr>
        <w:t xml:space="preserve">  </w:t>
      </w:r>
      <w:r>
        <w:t>для</w:t>
      </w:r>
      <w:r>
        <w:rPr>
          <w:spacing w:val="56"/>
        </w:rPr>
        <w:t xml:space="preserve">  </w:t>
      </w:r>
      <w:r>
        <w:t>успешного</w:t>
      </w:r>
      <w:r>
        <w:rPr>
          <w:spacing w:val="56"/>
        </w:rPr>
        <w:t xml:space="preserve">  </w:t>
      </w:r>
      <w:r>
        <w:t>освоения</w:t>
      </w:r>
      <w:r>
        <w:rPr>
          <w:spacing w:val="56"/>
        </w:rPr>
        <w:t xml:space="preserve">  </w:t>
      </w:r>
      <w:r>
        <w:t>им</w:t>
      </w:r>
      <w:r w:rsidRPr="0007209B">
        <w:t xml:space="preserve"> </w:t>
      </w:r>
      <w:r>
        <w:t>образовательных программ начальной ступени общего образования, обеспечение преемственности на данных ступенях образования.</w:t>
      </w:r>
    </w:p>
    <w:p w:rsidR="0007209B" w:rsidRDefault="0007209B" w:rsidP="0007209B">
      <w:pPr>
        <w:ind w:left="851" w:right="145" w:firstLine="285"/>
        <w:jc w:val="both"/>
        <w:rPr>
          <w:spacing w:val="40"/>
          <w:sz w:val="28"/>
        </w:rPr>
      </w:pPr>
      <w:r>
        <w:rPr>
          <w:b/>
          <w:sz w:val="28"/>
        </w:rPr>
        <w:t>Часть, формируемая участниками образовательных отношени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</w:p>
    <w:p w:rsidR="0007209B" w:rsidRPr="00F175D4" w:rsidRDefault="0007209B" w:rsidP="0007209B">
      <w:pPr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F175D4">
        <w:rPr>
          <w:bCs/>
          <w:sz w:val="28"/>
          <w:szCs w:val="28"/>
        </w:rPr>
        <w:t>В образовательной области «Социально-коммуникативное развитие» в интеграции</w:t>
      </w:r>
      <w:r w:rsidRPr="00F175D4">
        <w:rPr>
          <w:b/>
          <w:sz w:val="28"/>
          <w:szCs w:val="28"/>
        </w:rPr>
        <w:t xml:space="preserve"> </w:t>
      </w:r>
      <w:r w:rsidRPr="00F175D4">
        <w:rPr>
          <w:bCs/>
          <w:sz w:val="28"/>
          <w:szCs w:val="28"/>
        </w:rPr>
        <w:t>с</w:t>
      </w:r>
      <w:r w:rsidRPr="00F175D4">
        <w:rPr>
          <w:b/>
          <w:sz w:val="28"/>
          <w:szCs w:val="28"/>
        </w:rPr>
        <w:t xml:space="preserve"> </w:t>
      </w:r>
      <w:r w:rsidRPr="00F175D4">
        <w:rPr>
          <w:bCs/>
          <w:sz w:val="28"/>
          <w:szCs w:val="28"/>
        </w:rPr>
        <w:t xml:space="preserve">социальным и патриотическим направлениями воспитания для реализации Программы используются программа «Мой край родной» З.В. </w:t>
      </w:r>
      <w:proofErr w:type="spellStart"/>
      <w:r w:rsidRPr="00F175D4">
        <w:rPr>
          <w:bCs/>
          <w:sz w:val="28"/>
          <w:szCs w:val="28"/>
        </w:rPr>
        <w:t>Масаевой</w:t>
      </w:r>
      <w:proofErr w:type="spellEnd"/>
      <w:r w:rsidRPr="00F175D4">
        <w:rPr>
          <w:bCs/>
          <w:sz w:val="28"/>
          <w:szCs w:val="28"/>
        </w:rPr>
        <w:t>; учебно-методическое пособие «</w:t>
      </w:r>
      <w:r w:rsidRPr="00F175D4">
        <w:rPr>
          <w:rFonts w:eastAsiaTheme="minorHAnsi"/>
          <w:bCs/>
          <w:color w:val="000000"/>
          <w:sz w:val="28"/>
          <w:szCs w:val="28"/>
        </w:rPr>
        <w:t>САН КЪОМАН ХАЗНА</w:t>
      </w:r>
      <w:r w:rsidRPr="00F175D4">
        <w:rPr>
          <w:bCs/>
          <w:sz w:val="28"/>
          <w:szCs w:val="28"/>
        </w:rPr>
        <w:t xml:space="preserve">» </w:t>
      </w:r>
      <w:proofErr w:type="spellStart"/>
      <w:r w:rsidRPr="00F175D4">
        <w:rPr>
          <w:bCs/>
          <w:sz w:val="28"/>
          <w:szCs w:val="28"/>
        </w:rPr>
        <w:t>Абдрахмановой</w:t>
      </w:r>
      <w:proofErr w:type="spellEnd"/>
      <w:r w:rsidRPr="00F175D4">
        <w:rPr>
          <w:bCs/>
          <w:sz w:val="28"/>
          <w:szCs w:val="28"/>
        </w:rPr>
        <w:t xml:space="preserve"> Ж.М., </w:t>
      </w:r>
      <w:proofErr w:type="spellStart"/>
      <w:r w:rsidRPr="00F175D4">
        <w:rPr>
          <w:bCs/>
          <w:sz w:val="28"/>
          <w:szCs w:val="28"/>
        </w:rPr>
        <w:t>Джунаидова</w:t>
      </w:r>
      <w:proofErr w:type="spellEnd"/>
      <w:r w:rsidRPr="00F175D4">
        <w:rPr>
          <w:bCs/>
          <w:sz w:val="28"/>
          <w:szCs w:val="28"/>
        </w:rPr>
        <w:t xml:space="preserve"> С.С.</w:t>
      </w:r>
    </w:p>
    <w:p w:rsidR="0007209B" w:rsidRDefault="0007209B" w:rsidP="0007209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D4">
        <w:rPr>
          <w:rFonts w:ascii="Times New Roman" w:hAnsi="Times New Roman" w:cs="Times New Roman"/>
          <w:sz w:val="28"/>
          <w:szCs w:val="28"/>
        </w:rPr>
        <w:t>В образовательной области «Познавательное развитие» для реализации Программы используются парциальные программы «Экономическое воспитание дошкольников: формирование предпосылок финансовой грамотности» и «Юный эколог» С.Н. Николаевой.</w:t>
      </w:r>
    </w:p>
    <w:p w:rsidR="0007209B" w:rsidRPr="0007209B" w:rsidRDefault="0007209B" w:rsidP="0007209B">
      <w:pPr>
        <w:pStyle w:val="1"/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0" w:right="256"/>
        <w:jc w:val="both"/>
        <w:rPr>
          <w:sz w:val="28"/>
          <w:szCs w:val="28"/>
        </w:rPr>
      </w:pPr>
      <w:r w:rsidRPr="0007209B">
        <w:rPr>
          <w:sz w:val="28"/>
          <w:szCs w:val="28"/>
        </w:rPr>
        <w:t>Значимые</w:t>
      </w:r>
      <w:r w:rsidRPr="0007209B">
        <w:rPr>
          <w:spacing w:val="-2"/>
          <w:sz w:val="28"/>
          <w:szCs w:val="28"/>
        </w:rPr>
        <w:t xml:space="preserve"> </w:t>
      </w:r>
      <w:r w:rsidRPr="0007209B">
        <w:rPr>
          <w:sz w:val="28"/>
          <w:szCs w:val="28"/>
        </w:rPr>
        <w:t>для</w:t>
      </w:r>
      <w:r w:rsidRPr="0007209B">
        <w:rPr>
          <w:spacing w:val="-1"/>
          <w:sz w:val="28"/>
          <w:szCs w:val="28"/>
        </w:rPr>
        <w:t xml:space="preserve"> </w:t>
      </w:r>
      <w:r w:rsidRPr="0007209B">
        <w:rPr>
          <w:sz w:val="28"/>
          <w:szCs w:val="28"/>
        </w:rPr>
        <w:t>разработки</w:t>
      </w:r>
      <w:r w:rsidRPr="0007209B">
        <w:rPr>
          <w:spacing w:val="-5"/>
          <w:sz w:val="28"/>
          <w:szCs w:val="28"/>
        </w:rPr>
        <w:t xml:space="preserve"> </w:t>
      </w:r>
      <w:r w:rsidRPr="0007209B">
        <w:rPr>
          <w:sz w:val="28"/>
          <w:szCs w:val="28"/>
        </w:rPr>
        <w:t>и</w:t>
      </w:r>
      <w:r w:rsidRPr="0007209B">
        <w:rPr>
          <w:spacing w:val="-5"/>
          <w:sz w:val="28"/>
          <w:szCs w:val="28"/>
        </w:rPr>
        <w:t xml:space="preserve"> </w:t>
      </w:r>
      <w:r w:rsidRPr="0007209B">
        <w:rPr>
          <w:sz w:val="28"/>
          <w:szCs w:val="28"/>
        </w:rPr>
        <w:t>реализации</w:t>
      </w:r>
      <w:r w:rsidRPr="0007209B">
        <w:rPr>
          <w:spacing w:val="-4"/>
          <w:sz w:val="28"/>
          <w:szCs w:val="28"/>
        </w:rPr>
        <w:t xml:space="preserve"> </w:t>
      </w:r>
      <w:r w:rsidRPr="0007209B">
        <w:rPr>
          <w:sz w:val="28"/>
          <w:szCs w:val="28"/>
        </w:rPr>
        <w:t>Программы</w:t>
      </w:r>
      <w:r w:rsidRPr="0007209B">
        <w:rPr>
          <w:spacing w:val="-1"/>
          <w:sz w:val="28"/>
          <w:szCs w:val="28"/>
        </w:rPr>
        <w:t xml:space="preserve"> </w:t>
      </w:r>
      <w:r w:rsidRPr="0007209B">
        <w:rPr>
          <w:sz w:val="28"/>
          <w:szCs w:val="28"/>
        </w:rPr>
        <w:t>характеристики</w:t>
      </w:r>
    </w:p>
    <w:p w:rsidR="0007209B" w:rsidRPr="0007209B" w:rsidRDefault="0007209B" w:rsidP="0007209B">
      <w:pPr>
        <w:spacing w:line="276" w:lineRule="auto"/>
        <w:ind w:left="480" w:right="528" w:firstLine="566"/>
        <w:jc w:val="both"/>
        <w:rPr>
          <w:sz w:val="28"/>
          <w:szCs w:val="28"/>
        </w:rPr>
      </w:pPr>
      <w:r w:rsidRPr="0007209B">
        <w:rPr>
          <w:b/>
          <w:i/>
          <w:sz w:val="28"/>
          <w:szCs w:val="28"/>
        </w:rPr>
        <w:t>Основные</w:t>
      </w:r>
      <w:r w:rsidRPr="0007209B">
        <w:rPr>
          <w:b/>
          <w:i/>
          <w:spacing w:val="1"/>
          <w:sz w:val="28"/>
          <w:szCs w:val="28"/>
        </w:rPr>
        <w:t xml:space="preserve"> </w:t>
      </w:r>
      <w:r w:rsidRPr="0007209B">
        <w:rPr>
          <w:b/>
          <w:i/>
          <w:sz w:val="28"/>
          <w:szCs w:val="28"/>
        </w:rPr>
        <w:t>участники</w:t>
      </w:r>
      <w:r w:rsidRPr="0007209B">
        <w:rPr>
          <w:b/>
          <w:i/>
          <w:spacing w:val="1"/>
          <w:sz w:val="28"/>
          <w:szCs w:val="28"/>
        </w:rPr>
        <w:t xml:space="preserve"> </w:t>
      </w:r>
      <w:r w:rsidRPr="0007209B">
        <w:rPr>
          <w:b/>
          <w:i/>
          <w:sz w:val="28"/>
          <w:szCs w:val="28"/>
        </w:rPr>
        <w:t>реализации</w:t>
      </w:r>
      <w:r w:rsidRPr="0007209B">
        <w:rPr>
          <w:b/>
          <w:i/>
          <w:spacing w:val="1"/>
          <w:sz w:val="28"/>
          <w:szCs w:val="28"/>
        </w:rPr>
        <w:t xml:space="preserve"> </w:t>
      </w:r>
      <w:r w:rsidRPr="0007209B">
        <w:rPr>
          <w:b/>
          <w:i/>
          <w:sz w:val="28"/>
          <w:szCs w:val="28"/>
        </w:rPr>
        <w:t>Программы:</w:t>
      </w:r>
      <w:r w:rsidRPr="0007209B">
        <w:rPr>
          <w:b/>
          <w:i/>
          <w:spacing w:val="1"/>
          <w:sz w:val="28"/>
          <w:szCs w:val="28"/>
        </w:rPr>
        <w:t xml:space="preserve"> </w:t>
      </w:r>
      <w:r w:rsidRPr="0007209B">
        <w:rPr>
          <w:sz w:val="28"/>
          <w:szCs w:val="28"/>
        </w:rPr>
        <w:t>педагоги,</w:t>
      </w:r>
      <w:r w:rsidRPr="0007209B">
        <w:rPr>
          <w:spacing w:val="1"/>
          <w:sz w:val="28"/>
          <w:szCs w:val="28"/>
        </w:rPr>
        <w:t xml:space="preserve"> </w:t>
      </w:r>
      <w:r w:rsidRPr="0007209B">
        <w:rPr>
          <w:sz w:val="28"/>
          <w:szCs w:val="28"/>
        </w:rPr>
        <w:t>обучающиеся,</w:t>
      </w:r>
      <w:r w:rsidRPr="0007209B">
        <w:rPr>
          <w:spacing w:val="1"/>
          <w:sz w:val="28"/>
          <w:szCs w:val="28"/>
        </w:rPr>
        <w:t xml:space="preserve"> </w:t>
      </w:r>
      <w:r w:rsidRPr="0007209B">
        <w:rPr>
          <w:sz w:val="28"/>
          <w:szCs w:val="28"/>
        </w:rPr>
        <w:t>родители</w:t>
      </w:r>
      <w:r w:rsidRPr="0007209B">
        <w:rPr>
          <w:spacing w:val="1"/>
          <w:sz w:val="28"/>
          <w:szCs w:val="28"/>
        </w:rPr>
        <w:t xml:space="preserve"> </w:t>
      </w:r>
      <w:r w:rsidRPr="0007209B">
        <w:rPr>
          <w:sz w:val="28"/>
          <w:szCs w:val="28"/>
        </w:rPr>
        <w:t>(законные</w:t>
      </w:r>
      <w:r w:rsidRPr="0007209B">
        <w:rPr>
          <w:spacing w:val="-5"/>
          <w:sz w:val="28"/>
          <w:szCs w:val="28"/>
        </w:rPr>
        <w:t xml:space="preserve"> </w:t>
      </w:r>
      <w:r w:rsidRPr="0007209B">
        <w:rPr>
          <w:sz w:val="28"/>
          <w:szCs w:val="28"/>
        </w:rPr>
        <w:t>представители).</w:t>
      </w:r>
    </w:p>
    <w:p w:rsidR="0007209B" w:rsidRPr="0087388F" w:rsidRDefault="0007209B" w:rsidP="0007209B">
      <w:pPr>
        <w:pStyle w:val="a3"/>
        <w:spacing w:line="276" w:lineRule="auto"/>
        <w:ind w:left="480" w:right="522" w:firstLine="542"/>
        <w:rPr>
          <w:spacing w:val="1"/>
        </w:rPr>
      </w:pPr>
      <w:r w:rsidRPr="0087388F">
        <w:rPr>
          <w:b/>
          <w:i/>
        </w:rPr>
        <w:t>Социальными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заказчиками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реализации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Программы</w:t>
      </w:r>
      <w:r w:rsidRPr="0087388F">
        <w:rPr>
          <w:b/>
          <w:i/>
          <w:spacing w:val="1"/>
        </w:rPr>
        <w:t xml:space="preserve"> </w:t>
      </w:r>
      <w:r w:rsidRPr="0087388F">
        <w:t>как</w:t>
      </w:r>
      <w:r w:rsidRPr="0087388F">
        <w:rPr>
          <w:spacing w:val="1"/>
        </w:rPr>
        <w:t xml:space="preserve"> </w:t>
      </w:r>
      <w:r w:rsidRPr="0087388F">
        <w:t>комплекса</w:t>
      </w:r>
      <w:r w:rsidRPr="0087388F">
        <w:rPr>
          <w:spacing w:val="60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услуг выступают, в первую очередь, родители</w:t>
      </w:r>
      <w:r w:rsidRPr="0087388F">
        <w:rPr>
          <w:spacing w:val="1"/>
        </w:rPr>
        <w:t xml:space="preserve"> </w:t>
      </w:r>
      <w:r w:rsidRPr="0087388F">
        <w:t>(законные представители) обучающихся, как</w:t>
      </w:r>
      <w:r w:rsidRPr="0087388F">
        <w:rPr>
          <w:spacing w:val="1"/>
        </w:rPr>
        <w:t xml:space="preserve"> </w:t>
      </w:r>
      <w:r w:rsidRPr="0087388F">
        <w:t>гаранты реализации прав ребенка на уход, присмотр и оздоровление, воспитание и обучение.</w:t>
      </w:r>
      <w:r w:rsidRPr="0087388F">
        <w:rPr>
          <w:spacing w:val="1"/>
        </w:rPr>
        <w:t xml:space="preserve"> </w:t>
      </w:r>
    </w:p>
    <w:p w:rsidR="0007209B" w:rsidRPr="00F175D4" w:rsidRDefault="0007209B" w:rsidP="0007209B">
      <w:pPr>
        <w:pStyle w:val="2"/>
        <w:tabs>
          <w:tab w:val="left" w:pos="1134"/>
        </w:tabs>
        <w:spacing w:line="276" w:lineRule="auto"/>
        <w:ind w:left="0" w:right="92"/>
        <w:rPr>
          <w:i w:val="0"/>
          <w:sz w:val="28"/>
          <w:szCs w:val="28"/>
        </w:rPr>
      </w:pPr>
      <w:r w:rsidRPr="00F175D4">
        <w:rPr>
          <w:i w:val="0"/>
          <w:sz w:val="28"/>
          <w:szCs w:val="28"/>
        </w:rPr>
        <w:t>Единое образовательное пространство:</w:t>
      </w:r>
    </w:p>
    <w:p w:rsidR="0007209B" w:rsidRPr="00F175D4" w:rsidRDefault="0007209B" w:rsidP="0007209B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75D4">
        <w:rPr>
          <w:rFonts w:ascii="Times New Roman" w:hAnsi="Times New Roman"/>
          <w:sz w:val="28"/>
          <w:szCs w:val="28"/>
        </w:rPr>
        <w:lastRenderedPageBreak/>
        <w:t xml:space="preserve">Образовательная программа дошкольного образования (далее – Программа) направлена на создание </w:t>
      </w:r>
      <w:r w:rsidRPr="00F175D4">
        <w:rPr>
          <w:rFonts w:ascii="Times New Roman" w:hAnsi="Times New Roman"/>
          <w:b/>
          <w:sz w:val="28"/>
          <w:szCs w:val="28"/>
        </w:rPr>
        <w:t>единого образовательного пространства детства в ДОО и в целом в Чеченской</w:t>
      </w:r>
      <w:r w:rsidRPr="001F162A">
        <w:rPr>
          <w:rFonts w:ascii="Times New Roman" w:hAnsi="Times New Roman"/>
          <w:b/>
          <w:sz w:val="24"/>
          <w:szCs w:val="24"/>
        </w:rPr>
        <w:t xml:space="preserve"> </w:t>
      </w:r>
      <w:r w:rsidRPr="00F175D4">
        <w:rPr>
          <w:rFonts w:ascii="Times New Roman" w:hAnsi="Times New Roman"/>
          <w:b/>
          <w:sz w:val="28"/>
          <w:szCs w:val="28"/>
        </w:rPr>
        <w:t>Республике</w:t>
      </w:r>
      <w:r w:rsidRPr="00F175D4">
        <w:rPr>
          <w:rFonts w:ascii="Times New Roman" w:hAnsi="Times New Roman"/>
          <w:sz w:val="28"/>
          <w:szCs w:val="28"/>
        </w:rPr>
        <w:t xml:space="preserve">, которое на основе принципов интеграции и адаптивности позволит обеспечить успешную социализацию и всестороннее развитие каждого ребенка-дошкольника. 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b/>
          <w:color w:val="000000"/>
          <w:sz w:val="28"/>
          <w:szCs w:val="28"/>
        </w:rPr>
        <w:t>Принцип интеграции</w:t>
      </w:r>
      <w:r w:rsidRPr="00F175D4">
        <w:rPr>
          <w:color w:val="000000"/>
          <w:sz w:val="28"/>
          <w:szCs w:val="28"/>
        </w:rPr>
        <w:t xml:space="preserve"> реализуется </w:t>
      </w:r>
      <w:proofErr w:type="gramStart"/>
      <w:r w:rsidRPr="00F175D4">
        <w:rPr>
          <w:color w:val="000000"/>
          <w:sz w:val="28"/>
          <w:szCs w:val="28"/>
        </w:rPr>
        <w:t>через</w:t>
      </w:r>
      <w:proofErr w:type="gramEnd"/>
      <w:r w:rsidRPr="00F175D4">
        <w:rPr>
          <w:color w:val="000000"/>
          <w:sz w:val="28"/>
          <w:szCs w:val="28"/>
        </w:rPr>
        <w:t>: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color w:val="000000"/>
          <w:sz w:val="28"/>
          <w:szCs w:val="28"/>
        </w:rPr>
        <w:t xml:space="preserve">интеграцию содержания дошкольного образования (интеграцию содержания различных образовательных областей и специфических детских видов деятельности по освоению образовательных областей); 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color w:val="000000"/>
          <w:sz w:val="28"/>
          <w:szCs w:val="28"/>
        </w:rPr>
        <w:t>интегративные качества личности ребенка как результат дошкольного образования, а также основа и единые целевые ориентиры базовой культуры ребенка дошкольного возраста;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color w:val="000000"/>
          <w:sz w:val="28"/>
          <w:szCs w:val="28"/>
        </w:rPr>
        <w:t xml:space="preserve">интеграцию разных типов учреждений (дошкольного, общего, дополнительного образования, </w:t>
      </w:r>
      <w:proofErr w:type="spellStart"/>
      <w:r w:rsidRPr="00F175D4">
        <w:rPr>
          <w:color w:val="000000"/>
          <w:sz w:val="28"/>
          <w:szCs w:val="28"/>
        </w:rPr>
        <w:t>социокультурных</w:t>
      </w:r>
      <w:proofErr w:type="spellEnd"/>
      <w:r w:rsidRPr="00F175D4">
        <w:rPr>
          <w:color w:val="000000"/>
          <w:sz w:val="28"/>
          <w:szCs w:val="28"/>
        </w:rPr>
        <w:t xml:space="preserve"> центров, библиотек, клубов) и групп детей дошкольного возраста, предоставляющих различные возможности для развития детей дошкольного возраста и обеспечивающих позитивную социализацию детей.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b/>
          <w:color w:val="000000"/>
          <w:sz w:val="28"/>
          <w:szCs w:val="28"/>
        </w:rPr>
        <w:t>Принцип адаптивности</w:t>
      </w:r>
      <w:r w:rsidRPr="00F175D4">
        <w:rPr>
          <w:color w:val="000000"/>
          <w:sz w:val="28"/>
          <w:szCs w:val="28"/>
        </w:rPr>
        <w:t xml:space="preserve"> реализуется </w:t>
      </w:r>
      <w:proofErr w:type="gramStart"/>
      <w:r w:rsidRPr="00F175D4">
        <w:rPr>
          <w:color w:val="000000"/>
          <w:sz w:val="28"/>
          <w:szCs w:val="28"/>
        </w:rPr>
        <w:t>через</w:t>
      </w:r>
      <w:proofErr w:type="gramEnd"/>
      <w:r w:rsidRPr="00F175D4">
        <w:rPr>
          <w:color w:val="000000"/>
          <w:sz w:val="28"/>
          <w:szCs w:val="28"/>
        </w:rPr>
        <w:t>: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color w:val="000000"/>
          <w:sz w:val="28"/>
          <w:szCs w:val="28"/>
        </w:rPr>
        <w:t>адаптивность инфраструктуры системы дошкольного образования к различным образовательным потребностям детей дошкольного возраста, а также к изменяющимся потребностям семьи и общества к дошкольному образованию;</w:t>
      </w:r>
    </w:p>
    <w:p w:rsidR="0007209B" w:rsidRPr="00F175D4" w:rsidRDefault="0007209B" w:rsidP="0007209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175D4">
        <w:rPr>
          <w:color w:val="000000"/>
          <w:sz w:val="28"/>
          <w:szCs w:val="28"/>
        </w:rPr>
        <w:t>адаптивность предметно-развивающей среды каждого дошкольного учреждения к потребностям ребенка дошкольного возраста, обеспечивающей комфорт ребенка, сохранение и укрепление его здоровья, полноценное развитие;</w:t>
      </w:r>
    </w:p>
    <w:p w:rsidR="0007209B" w:rsidRPr="00F175D4" w:rsidRDefault="0007209B" w:rsidP="0007209B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75D4">
        <w:rPr>
          <w:rFonts w:ascii="Times New Roman" w:hAnsi="Times New Roman"/>
          <w:color w:val="000000"/>
          <w:sz w:val="28"/>
          <w:szCs w:val="28"/>
        </w:rPr>
        <w:t xml:space="preserve">адаптивность ребенка в пространстве дошкольного учреждения и окружающем социальном мире.   </w:t>
      </w:r>
    </w:p>
    <w:p w:rsidR="0007209B" w:rsidRPr="00F175D4" w:rsidRDefault="0007209B" w:rsidP="0007209B">
      <w:pPr>
        <w:pStyle w:val="a4"/>
        <w:tabs>
          <w:tab w:val="left" w:pos="1479"/>
        </w:tabs>
        <w:spacing w:line="276" w:lineRule="auto"/>
        <w:ind w:left="0" w:right="-50" w:firstLine="709"/>
        <w:rPr>
          <w:sz w:val="28"/>
          <w:szCs w:val="28"/>
          <w:highlight w:val="yellow"/>
        </w:rPr>
      </w:pPr>
      <w:proofErr w:type="gramStart"/>
      <w:r w:rsidRPr="00F175D4">
        <w:rPr>
          <w:rFonts w:eastAsia="Calibri"/>
          <w:sz w:val="28"/>
          <w:szCs w:val="28"/>
        </w:rPr>
        <w:t>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материального, рукотворного и нематериального наследия, созданного поколениями предков, к традициям народной культуры: гостеприимство, взаимопомощь, почитание старших, проявление заботы к младшим и пожилым людям, любовь к родителям, к родному краю, к малой Родине – Чеченской Республике, и Родине большой – России, нашей многонациональной</w:t>
      </w:r>
      <w:proofErr w:type="gramEnd"/>
      <w:r w:rsidRPr="00F175D4">
        <w:rPr>
          <w:rFonts w:eastAsia="Calibri"/>
          <w:sz w:val="28"/>
          <w:szCs w:val="28"/>
        </w:rPr>
        <w:t xml:space="preserve"> стране.</w:t>
      </w:r>
    </w:p>
    <w:p w:rsidR="0007209B" w:rsidRPr="00F175D4" w:rsidRDefault="0007209B" w:rsidP="0007209B">
      <w:pPr>
        <w:ind w:left="851" w:right="145" w:firstLine="285"/>
        <w:jc w:val="both"/>
        <w:rPr>
          <w:sz w:val="28"/>
          <w:szCs w:val="28"/>
        </w:rPr>
      </w:pPr>
    </w:p>
    <w:p w:rsidR="00F175D4" w:rsidRPr="00F175D4" w:rsidRDefault="00F175D4" w:rsidP="0007209B">
      <w:pPr>
        <w:ind w:left="851" w:right="145" w:firstLine="285"/>
        <w:jc w:val="both"/>
        <w:rPr>
          <w:sz w:val="28"/>
          <w:szCs w:val="28"/>
        </w:rPr>
      </w:pPr>
    </w:p>
    <w:sectPr w:rsidR="00F175D4" w:rsidRPr="00F175D4" w:rsidSect="00882A60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22FD"/>
    <w:multiLevelType w:val="hybridMultilevel"/>
    <w:tmpl w:val="D59C4B84"/>
    <w:lvl w:ilvl="0" w:tplc="9436819E">
      <w:start w:val="1"/>
      <w:numFmt w:val="decimal"/>
      <w:lvlText w:val="%1)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8DA2A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6BE9782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02829D2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92D8D22E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DCECCB7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F72ACAC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ECA2C08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5FAA9C36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">
    <w:nsid w:val="3225021D"/>
    <w:multiLevelType w:val="hybridMultilevel"/>
    <w:tmpl w:val="745A050C"/>
    <w:lvl w:ilvl="0" w:tplc="085CFA58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C6007780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EA0ED2AC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AD5AE464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96747326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D90E8DEC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35846FF8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1EB0BE3E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F25401DA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2">
    <w:nsid w:val="3AEA56AB"/>
    <w:multiLevelType w:val="hybridMultilevel"/>
    <w:tmpl w:val="62468CC6"/>
    <w:lvl w:ilvl="0" w:tplc="093C8B3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541A96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BEEC5B0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B0EB9A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E88C50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0A36F40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6CA9AB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D526B9C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5A283EB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">
    <w:nsid w:val="5248530B"/>
    <w:multiLevelType w:val="hybridMultilevel"/>
    <w:tmpl w:val="8B248B02"/>
    <w:lvl w:ilvl="0" w:tplc="371A43D0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18B8C8">
      <w:numFmt w:val="bullet"/>
      <w:lvlText w:val="-"/>
      <w:lvlJc w:val="left"/>
      <w:pPr>
        <w:ind w:left="143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96CDF4">
      <w:numFmt w:val="bullet"/>
      <w:lvlText w:val="-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5E24736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75F0F7A6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6220B95C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7670374C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CCA8DB12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030C29E0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4">
    <w:nsid w:val="67CF4505"/>
    <w:multiLevelType w:val="hybridMultilevel"/>
    <w:tmpl w:val="3078E964"/>
    <w:lvl w:ilvl="0" w:tplc="25B271EE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E6B47A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46023B8A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7D081D24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4872A562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13C0196E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3C2E070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BEA68834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A0A8D5C4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2A60"/>
    <w:rsid w:val="0007209B"/>
    <w:rsid w:val="00882A60"/>
    <w:rsid w:val="00F1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2A6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175D4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175D4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2A60"/>
    <w:pPr>
      <w:ind w:left="143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2A60"/>
    <w:pPr>
      <w:ind w:left="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882A60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82A60"/>
    <w:pPr>
      <w:ind w:left="107"/>
    </w:pPr>
  </w:style>
  <w:style w:type="paragraph" w:customStyle="1" w:styleId="Default">
    <w:name w:val="Default"/>
    <w:rsid w:val="00F175D4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175D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175D4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34"/>
    <w:locked/>
    <w:rsid w:val="00F175D4"/>
    <w:rPr>
      <w:rFonts w:ascii="Times New Roman" w:eastAsia="Times New Roman" w:hAnsi="Times New Roman" w:cs="Times New Roman"/>
      <w:lang w:val="ru-RU"/>
    </w:rPr>
  </w:style>
  <w:style w:type="paragraph" w:styleId="a6">
    <w:name w:val="Plain Text"/>
    <w:basedOn w:val="a"/>
    <w:link w:val="11"/>
    <w:uiPriority w:val="99"/>
    <w:unhideWhenUsed/>
    <w:rsid w:val="00F175D4"/>
    <w:pPr>
      <w:widowControl/>
      <w:autoSpaceDE/>
      <w:autoSpaceDN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F175D4"/>
    <w:rPr>
      <w:rFonts w:ascii="Consolas" w:eastAsia="Times New Roman" w:hAnsi="Consolas" w:cs="Times New Roman"/>
      <w:sz w:val="21"/>
      <w:szCs w:val="21"/>
      <w:lang w:val="ru-RU"/>
    </w:rPr>
  </w:style>
  <w:style w:type="character" w:customStyle="1" w:styleId="11">
    <w:name w:val="Текст Знак1"/>
    <w:basedOn w:val="a0"/>
    <w:link w:val="a6"/>
    <w:uiPriority w:val="99"/>
    <w:rsid w:val="00F175D4"/>
    <w:rPr>
      <w:rFonts w:ascii="Courier New" w:eastAsia="Calibri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76824-1F66-40DA-8030-1A91CA43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</dc:creator>
  <cp:lastModifiedBy>Пользователь</cp:lastModifiedBy>
  <cp:revision>2</cp:revision>
  <dcterms:created xsi:type="dcterms:W3CDTF">2025-10-17T11:42:00Z</dcterms:created>
  <dcterms:modified xsi:type="dcterms:W3CDTF">2025-10-17T12:30:00Z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2010</vt:lpwstr>
  </property>
</Properties>
</file>